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944F5F" w:rsidRPr="00944F5F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6B18DA">
        <w:rPr>
          <w:b/>
          <w:color w:val="010001"/>
          <w:sz w:val="22"/>
          <w:szCs w:val="22"/>
        </w:rPr>
        <w:t>5 Kabupaten/Kota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6B18DA">
        <w:rPr>
          <w:b/>
          <w:color w:val="010001"/>
          <w:sz w:val="22"/>
          <w:szCs w:val="22"/>
        </w:rPr>
        <w:t>Jumat</w:t>
      </w:r>
      <w:r w:rsidRPr="00944F5F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6B18DA">
        <w:rPr>
          <w:b/>
          <w:color w:val="010001"/>
          <w:sz w:val="22"/>
          <w:szCs w:val="22"/>
        </w:rPr>
        <w:t>27 Mei 2016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5D5601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6B18DA" w:rsidRPr="006B18DA">
        <w:rPr>
          <w:rStyle w:val="Emphasis"/>
          <w:i w:val="0"/>
          <w:color w:val="000000"/>
          <w:sz w:val="22"/>
          <w:szCs w:val="22"/>
          <w:lang w:val="id-ID"/>
        </w:rPr>
        <w:t xml:space="preserve">Pada 5 Kabupaten/Kota Tahun Anggaran </w:t>
      </w:r>
      <w:r w:rsidR="006B18DA">
        <w:rPr>
          <w:rStyle w:val="Emphasis"/>
          <w:i w:val="0"/>
          <w:color w:val="000000"/>
          <w:sz w:val="22"/>
          <w:szCs w:val="22"/>
          <w:lang w:val="id-ID"/>
        </w:rPr>
        <w:t>2015, adapun 5 Kabupaten</w:t>
      </w:r>
      <w:r w:rsidR="006B18DA" w:rsidRPr="006B18DA">
        <w:rPr>
          <w:rStyle w:val="Emphasis"/>
          <w:i w:val="0"/>
          <w:color w:val="000000"/>
          <w:sz w:val="22"/>
          <w:szCs w:val="22"/>
          <w:lang w:val="id-ID"/>
        </w:rPr>
        <w:t>/Kota tersebut adalah Kota Banda Aceh, Kabupaten Aceh Tengah, Kabupaten Bener Meriah, Kabupaten Aceh Barat dan Nagan Raya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</w:t>
      </w:r>
      <w:r w:rsidR="006B18DA">
        <w:rPr>
          <w:rStyle w:val="Emphasis"/>
          <w:i w:val="0"/>
          <w:color w:val="000000"/>
          <w:sz w:val="22"/>
          <w:szCs w:val="22"/>
          <w:lang w:val="id-ID"/>
        </w:rPr>
        <w:t xml:space="preserve">5 </w:t>
      </w:r>
      <w:r w:rsidR="006B18DA" w:rsidRPr="006B18DA">
        <w:rPr>
          <w:rStyle w:val="Emphasis"/>
          <w:i w:val="0"/>
          <w:color w:val="000000"/>
          <w:sz w:val="22"/>
          <w:szCs w:val="22"/>
          <w:lang w:val="id-ID"/>
        </w:rPr>
        <w:t>Kabupaten/Kota</w:t>
      </w:r>
      <w:r w:rsidR="00606855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6B18DA">
        <w:rPr>
          <w:rStyle w:val="Emphasis"/>
          <w:i w:val="0"/>
          <w:color w:val="000000"/>
          <w:sz w:val="22"/>
          <w:szCs w:val="22"/>
          <w:lang w:val="id-ID"/>
        </w:rPr>
        <w:t xml:space="preserve">tersebut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6B18DA">
        <w:rPr>
          <w:rStyle w:val="Emphasis"/>
          <w:i w:val="0"/>
          <w:color w:val="000000"/>
          <w:sz w:val="22"/>
          <w:szCs w:val="22"/>
          <w:lang w:val="id-ID"/>
        </w:rPr>
        <w:t>TA 2015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6B18DA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untuk </w:t>
      </w:r>
      <w:r w:rsidR="00606855" w:rsidRPr="00606855">
        <w:rPr>
          <w:rStyle w:val="Emphasis"/>
          <w:rFonts w:ascii="Times New Roman" w:hAnsi="Times New Roman"/>
          <w:i w:val="0"/>
          <w:color w:val="000000"/>
          <w:lang w:val="id-ID"/>
        </w:rPr>
        <w:t>Kota Banda Aceh</w:t>
      </w:r>
      <w:r w:rsidR="00FC6BE6" w:rsidRPr="00FC6BE6">
        <w:rPr>
          <w:rStyle w:val="Emphasis"/>
          <w:i w:val="0"/>
          <w:color w:val="000000"/>
          <w:lang w:val="id-ID"/>
        </w:rPr>
        <w:t xml:space="preserve"> </w:t>
      </w:r>
      <w:r w:rsidR="006B18DA" w:rsidRPr="006B18DA">
        <w:rPr>
          <w:rFonts w:ascii="Times New Roman" w:hAnsi="Times New Roman"/>
          <w:color w:val="010001"/>
        </w:rPr>
        <w:t xml:space="preserve">Kabupaten Aceh Tengah, Kabupaten Bener Meriah, Kabupaten Aceh Barat dan Nagan Raya </w:t>
      </w:r>
      <w:r w:rsidRPr="00944F5F">
        <w:rPr>
          <w:rFonts w:ascii="Times New Roman" w:hAnsi="Times New Roman"/>
          <w:color w:val="010001"/>
        </w:rPr>
        <w:t>untuk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6B18DA">
        <w:rPr>
          <w:rStyle w:val="Emphasis"/>
          <w:rFonts w:ascii="Times New Roman" w:hAnsi="Times New Roman"/>
          <w:i w:val="0"/>
          <w:color w:val="000000"/>
          <w:lang w:val="id-ID"/>
        </w:rPr>
        <w:t>Tahun Anggaran 2015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>Tanpa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FA56B8">
        <w:rPr>
          <w:rFonts w:ascii="Times New Roman" w:hAnsi="Times New Roman"/>
          <w:lang w:val="id-ID"/>
        </w:rPr>
        <w:t xml:space="preserve"> </w:t>
      </w:r>
      <w:r w:rsidR="00A01680" w:rsidRPr="00944F5F">
        <w:rPr>
          <w:rFonts w:ascii="Times New Roman" w:hAnsi="Times New Roman"/>
          <w:i/>
          <w:iCs/>
        </w:rPr>
        <w:t>"Unqualified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D8496E" w:rsidRPr="006B18DA" w:rsidRDefault="00B648D7" w:rsidP="006B18DA">
      <w:pPr>
        <w:pStyle w:val="Style"/>
        <w:spacing w:line="276" w:lineRule="auto"/>
        <w:ind w:left="10" w:right="10"/>
        <w:jc w:val="both"/>
        <w:rPr>
          <w:noProof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 xml:space="preserve">berkaitan dengan </w:t>
      </w:r>
      <w:r w:rsidR="006B18DA">
        <w:rPr>
          <w:noProof/>
          <w:color w:val="000000"/>
          <w:sz w:val="22"/>
          <w:szCs w:val="22"/>
          <w:lang w:val="id-ID"/>
        </w:rPr>
        <w:t>Sistem Pengendalian Intern (</w:t>
      </w:r>
      <w:r w:rsidRPr="00944F5F">
        <w:rPr>
          <w:noProof/>
          <w:color w:val="000000"/>
          <w:sz w:val="22"/>
          <w:szCs w:val="22"/>
          <w:lang w:val="id-ID"/>
        </w:rPr>
        <w:t>SPI</w:t>
      </w:r>
      <w:r w:rsidR="006B18DA">
        <w:rPr>
          <w:noProof/>
          <w:color w:val="000000"/>
          <w:sz w:val="22"/>
          <w:szCs w:val="22"/>
          <w:lang w:val="id-ID"/>
        </w:rPr>
        <w:t>)</w:t>
      </w:r>
      <w:r w:rsidRPr="00944F5F">
        <w:rPr>
          <w:noProof/>
          <w:color w:val="000000"/>
          <w:sz w:val="22"/>
          <w:szCs w:val="22"/>
          <w:lang w:val="id-ID"/>
        </w:rPr>
        <w:t xml:space="preserve"> maupun kepatuhan terhadap peraturan perundang-undangan</w:t>
      </w:r>
      <w:r w:rsidR="006B18DA">
        <w:rPr>
          <w:noProof/>
          <w:color w:val="000000"/>
          <w:sz w:val="22"/>
          <w:szCs w:val="22"/>
          <w:lang w:val="id-ID"/>
        </w:rPr>
        <w:t>.</w:t>
      </w: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FC6BE6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 xml:space="preserve">BPK berharap agar Pemerintah </w:t>
      </w:r>
      <w:r w:rsidR="00FC6BE6">
        <w:rPr>
          <w:rFonts w:ascii="Times New Roman" w:hAnsi="Times New Roman"/>
          <w:noProof/>
          <w:lang w:val="id-ID"/>
        </w:rPr>
        <w:t xml:space="preserve">Kota </w:t>
      </w:r>
      <w:r w:rsidR="006A253F">
        <w:rPr>
          <w:rFonts w:ascii="Times New Roman" w:hAnsi="Times New Roman"/>
          <w:noProof/>
          <w:lang w:val="id-ID"/>
        </w:rPr>
        <w:t xml:space="preserve">Banda Aceh </w:t>
      </w:r>
      <w:r w:rsidRPr="00944F5F">
        <w:rPr>
          <w:rFonts w:ascii="Times New Roman" w:hAnsi="Times New Roman"/>
          <w:noProof/>
          <w:lang w:val="id-ID"/>
        </w:rPr>
        <w:t xml:space="preserve">segera menyusun dan melaksanakan beberapa langkah strategis yang dituangkan dalam rencana aksi </w:t>
      </w:r>
      <w:r w:rsidR="00FC6BE6">
        <w:rPr>
          <w:rFonts w:ascii="Times New Roman" w:hAnsi="Times New Roman"/>
          <w:noProof/>
          <w:lang w:val="id-ID"/>
        </w:rPr>
        <w:t xml:space="preserve">                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bookmarkStart w:id="0" w:name="_GoBack"/>
      <w:bookmarkEnd w:id="0"/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6B18DA">
        <w:rPr>
          <w:b/>
          <w:i/>
          <w:color w:val="010001"/>
          <w:sz w:val="20"/>
          <w:szCs w:val="20"/>
          <w:lang w:val="id-ID"/>
        </w:rPr>
        <w:t xml:space="preserve"> 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Lebih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Humas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6B18DA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B747AA" w:rsidP="00B648D7"/>
    <w:sectPr w:rsidR="00A83BB9" w:rsidRPr="00B648D7" w:rsidSect="008023DF">
      <w:pgSz w:w="11906" w:h="16838" w:code="9"/>
      <w:pgMar w:top="709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AA" w:rsidRDefault="00B747AA" w:rsidP="00442F39">
      <w:pPr>
        <w:spacing w:after="0" w:line="240" w:lineRule="auto"/>
      </w:pPr>
      <w:r>
        <w:separator/>
      </w:r>
    </w:p>
  </w:endnote>
  <w:endnote w:type="continuationSeparator" w:id="1">
    <w:p w:rsidR="00B747AA" w:rsidRDefault="00B747AA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AA" w:rsidRDefault="00B747AA" w:rsidP="00442F39">
      <w:pPr>
        <w:spacing w:after="0" w:line="240" w:lineRule="auto"/>
      </w:pPr>
      <w:r>
        <w:separator/>
      </w:r>
    </w:p>
  </w:footnote>
  <w:footnote w:type="continuationSeparator" w:id="1">
    <w:p w:rsidR="00B747AA" w:rsidRDefault="00B747AA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944A4"/>
    <w:rsid w:val="00210B22"/>
    <w:rsid w:val="003067B1"/>
    <w:rsid w:val="00442F39"/>
    <w:rsid w:val="004C1227"/>
    <w:rsid w:val="00524F40"/>
    <w:rsid w:val="0053076B"/>
    <w:rsid w:val="005D5601"/>
    <w:rsid w:val="005D5EE2"/>
    <w:rsid w:val="00606855"/>
    <w:rsid w:val="00625CA6"/>
    <w:rsid w:val="00641174"/>
    <w:rsid w:val="00687193"/>
    <w:rsid w:val="006A253F"/>
    <w:rsid w:val="006B18DA"/>
    <w:rsid w:val="006F4DD7"/>
    <w:rsid w:val="007C7A33"/>
    <w:rsid w:val="00824048"/>
    <w:rsid w:val="00944F5F"/>
    <w:rsid w:val="00962B01"/>
    <w:rsid w:val="00977758"/>
    <w:rsid w:val="00A01680"/>
    <w:rsid w:val="00A3223C"/>
    <w:rsid w:val="00B3125F"/>
    <w:rsid w:val="00B5443C"/>
    <w:rsid w:val="00B648D7"/>
    <w:rsid w:val="00B747AA"/>
    <w:rsid w:val="00C7711A"/>
    <w:rsid w:val="00D8496E"/>
    <w:rsid w:val="00D96974"/>
    <w:rsid w:val="00E51FB4"/>
    <w:rsid w:val="00E54300"/>
    <w:rsid w:val="00E85122"/>
    <w:rsid w:val="00F64819"/>
    <w:rsid w:val="00F82131"/>
    <w:rsid w:val="00F9121C"/>
    <w:rsid w:val="00FA56B8"/>
    <w:rsid w:val="00FC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2015-03-24T09:15:00Z</cp:lastPrinted>
  <dcterms:created xsi:type="dcterms:W3CDTF">2016-06-01T04:53:00Z</dcterms:created>
  <dcterms:modified xsi:type="dcterms:W3CDTF">2016-06-01T04:53:00Z</dcterms:modified>
</cp:coreProperties>
</file>